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2ABC3" w14:textId="0F686B54" w:rsidR="00F92BB5" w:rsidRPr="00E00F51" w:rsidRDefault="00F92BB5" w:rsidP="00F92BB5">
      <w:pPr>
        <w:spacing w:line="480" w:lineRule="auto"/>
        <w:jc w:val="center"/>
        <w:rPr>
          <w:b/>
          <w:i/>
          <w:sz w:val="28"/>
          <w:szCs w:val="28"/>
        </w:rPr>
      </w:pPr>
      <w:r w:rsidRPr="00E00F51">
        <w:rPr>
          <w:b/>
          <w:i/>
          <w:sz w:val="28"/>
          <w:szCs w:val="28"/>
        </w:rPr>
        <w:t>The dock in model of musical culture – universals and cultural specifics in musical communication</w:t>
      </w:r>
    </w:p>
    <w:p w14:paraId="23547D58" w14:textId="3F787429" w:rsidR="00F04460" w:rsidRDefault="00E00F51" w:rsidP="00F04460">
      <w:pPr>
        <w:pStyle w:val="abs"/>
        <w:spacing w:line="240" w:lineRule="auto"/>
        <w:jc w:val="both"/>
      </w:pPr>
      <w:r>
        <w:t>Thomas Fritz (Max Planck Institute for Human Cognitive and Brain Sciences)</w:t>
      </w:r>
      <w:bookmarkStart w:id="0" w:name="_GoBack"/>
      <w:bookmarkEnd w:id="0"/>
    </w:p>
    <w:p w14:paraId="7B595B0D" w14:textId="77777777" w:rsidR="00F04460" w:rsidRPr="00D319FA" w:rsidRDefault="00F04460" w:rsidP="00D319FA">
      <w:pPr>
        <w:pStyle w:val="abs"/>
        <w:spacing w:line="240" w:lineRule="auto"/>
        <w:jc w:val="both"/>
      </w:pPr>
      <w:r w:rsidRPr="001E702F">
        <w:t>It has long been debated which aspects of music perception are universal and which are developed only after exposure to a specific musical culture</w:t>
      </w:r>
      <w:r>
        <w:t xml:space="preserve">. </w:t>
      </w:r>
      <w:r w:rsidRPr="00984971">
        <w:rPr>
          <w:szCs w:val="24"/>
        </w:rPr>
        <w:t>Here, I</w:t>
      </w:r>
      <w:r w:rsidRPr="00984971">
        <w:rPr>
          <w:rFonts w:cs="MinionPro-Regular"/>
          <w:szCs w:val="24"/>
        </w:rPr>
        <w:t xml:space="preserve"> propose a </w:t>
      </w:r>
      <w:proofErr w:type="gramStart"/>
      <w:r w:rsidRPr="00984971">
        <w:rPr>
          <w:rFonts w:cs="MinionPro-Regular"/>
          <w:szCs w:val="24"/>
        </w:rPr>
        <w:t>model which</w:t>
      </w:r>
      <w:proofErr w:type="gramEnd"/>
      <w:r w:rsidRPr="00984971">
        <w:rPr>
          <w:rFonts w:cs="MinionPro-Regular"/>
          <w:szCs w:val="24"/>
        </w:rPr>
        <w:t xml:space="preserve"> is aimed at illustrating how different human musical cultures intersect and “</w:t>
      </w:r>
      <w:r>
        <w:rPr>
          <w:rFonts w:cs="MinionPro-Regular"/>
          <w:szCs w:val="24"/>
        </w:rPr>
        <w:t>dock in</w:t>
      </w:r>
      <w:r w:rsidRPr="00984971">
        <w:rPr>
          <w:rFonts w:cs="MinionPro-Regular"/>
          <w:szCs w:val="24"/>
        </w:rPr>
        <w:t xml:space="preserve">” </w:t>
      </w:r>
      <w:r>
        <w:rPr>
          <w:rFonts w:cs="MinionPro-Regular"/>
          <w:szCs w:val="24"/>
        </w:rPr>
        <w:t>to</w:t>
      </w:r>
      <w:r w:rsidRPr="00984971">
        <w:rPr>
          <w:rFonts w:cs="MinionPro-Regular"/>
          <w:szCs w:val="24"/>
        </w:rPr>
        <w:t xml:space="preserve"> a set of musical features that are universally perceived</w:t>
      </w:r>
      <w:r w:rsidRPr="00984971">
        <w:rPr>
          <w:szCs w:val="24"/>
        </w:rPr>
        <w:t>, while also displaying culturally acquired specifics.</w:t>
      </w:r>
      <w:r w:rsidR="00D319FA">
        <w:rPr>
          <w:szCs w:val="24"/>
        </w:rPr>
        <w:t xml:space="preserve"> </w:t>
      </w:r>
      <w:r>
        <w:t xml:space="preserve">This model is informed by </w:t>
      </w:r>
      <w:r w:rsidR="00D319FA">
        <w:t xml:space="preserve">my </w:t>
      </w:r>
      <w:r>
        <w:t xml:space="preserve">previous music-ethnological studies with </w:t>
      </w:r>
      <w:proofErr w:type="gramStart"/>
      <w:r>
        <w:t>individuals</w:t>
      </w:r>
      <w:proofErr w:type="gramEnd"/>
      <w:r>
        <w:t xml:space="preserve"> naïve to Western music from the </w:t>
      </w:r>
      <w:proofErr w:type="spellStart"/>
      <w:r>
        <w:t>Mafa</w:t>
      </w:r>
      <w:proofErr w:type="spellEnd"/>
      <w:r>
        <w:t xml:space="preserve"> ethnic group in the </w:t>
      </w:r>
      <w:proofErr w:type="spellStart"/>
      <w:r>
        <w:t>mandara</w:t>
      </w:r>
      <w:proofErr w:type="spellEnd"/>
      <w:r>
        <w:t xml:space="preserve"> mountain range in northern Cameroon</w:t>
      </w:r>
      <w:r w:rsidR="00D319FA">
        <w:t xml:space="preserve">, addressing the processing of </w:t>
      </w:r>
      <w:r w:rsidR="00035857">
        <w:t xml:space="preserve">different musical </w:t>
      </w:r>
      <w:proofErr w:type="spellStart"/>
      <w:r w:rsidR="00035857">
        <w:t>semiotical</w:t>
      </w:r>
      <w:proofErr w:type="spellEnd"/>
      <w:r w:rsidR="00035857">
        <w:t xml:space="preserve"> categories.</w:t>
      </w:r>
    </w:p>
    <w:p w14:paraId="2E0709DE" w14:textId="77777777" w:rsidR="00D319FA" w:rsidRDefault="00D319FA" w:rsidP="00F04460"/>
    <w:p w14:paraId="5F126522" w14:textId="77777777" w:rsidR="00D319FA" w:rsidRDefault="00D319FA" w:rsidP="00F04460"/>
    <w:p w14:paraId="5FBEC13C" w14:textId="77777777" w:rsidR="00412DED" w:rsidRDefault="00412DED"/>
    <w:sectPr w:rsidR="00412DED" w:rsidSect="00412DE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60"/>
    <w:rsid w:val="00035857"/>
    <w:rsid w:val="00412DED"/>
    <w:rsid w:val="00A0523A"/>
    <w:rsid w:val="00D319FA"/>
    <w:rsid w:val="00E00F51"/>
    <w:rsid w:val="00F04460"/>
    <w:rsid w:val="00F9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5154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">
    <w:name w:val="abs"/>
    <w:basedOn w:val="Standard"/>
    <w:next w:val="Standard"/>
    <w:rsid w:val="00F04460"/>
    <w:pPr>
      <w:spacing w:after="240" w:line="480" w:lineRule="atLeast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styleId="Kommentarzeichen">
    <w:name w:val="annotation reference"/>
    <w:basedOn w:val="Absatzstandardschriftart"/>
    <w:semiHidden/>
    <w:rsid w:val="00F04460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rsid w:val="00F04460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F04460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0446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04460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">
    <w:name w:val="abs"/>
    <w:basedOn w:val="Standard"/>
    <w:next w:val="Standard"/>
    <w:rsid w:val="00F04460"/>
    <w:pPr>
      <w:spacing w:after="240" w:line="480" w:lineRule="atLeast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styleId="Kommentarzeichen">
    <w:name w:val="annotation reference"/>
    <w:basedOn w:val="Absatzstandardschriftart"/>
    <w:semiHidden/>
    <w:rsid w:val="00F04460"/>
    <w:rPr>
      <w:sz w:val="16"/>
      <w:szCs w:val="16"/>
    </w:rPr>
  </w:style>
  <w:style w:type="paragraph" w:styleId="Kommentartext">
    <w:name w:val="annotation text"/>
    <w:basedOn w:val="Standard"/>
    <w:link w:val="KommentartextZeichen"/>
    <w:semiHidden/>
    <w:rsid w:val="00F04460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KommentartextZeichen">
    <w:name w:val="Kommentartext Zeichen"/>
    <w:basedOn w:val="Absatzstandardschriftart"/>
    <w:link w:val="Kommentartext"/>
    <w:semiHidden/>
    <w:rsid w:val="00F04460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0446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04460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698</Characters>
  <Application>Microsoft Macintosh Word</Application>
  <DocSecurity>0</DocSecurity>
  <Lines>5</Lines>
  <Paragraphs>1</Paragraphs>
  <ScaleCrop>false</ScaleCrop>
  <Company>MaxP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Fritz</dc:creator>
  <cp:keywords/>
  <dc:description/>
  <cp:lastModifiedBy>Tom Fritz</cp:lastModifiedBy>
  <cp:revision>4</cp:revision>
  <dcterms:created xsi:type="dcterms:W3CDTF">2012-08-13T08:15:00Z</dcterms:created>
  <dcterms:modified xsi:type="dcterms:W3CDTF">2012-08-13T10:34:00Z</dcterms:modified>
</cp:coreProperties>
</file>